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3D" w:rsidRPr="00E75C3D" w:rsidRDefault="00E75C3D" w:rsidP="00E75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теорию Глава 13 (13.1, 13.2)</w:t>
      </w:r>
    </w:p>
    <w:p w:rsidR="00E75C3D" w:rsidRPr="00E75C3D" w:rsidRDefault="00E75C3D" w:rsidP="00E75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лабораторную работу № 8.</w:t>
      </w:r>
    </w:p>
    <w:p w:rsidR="002B0E17" w:rsidRP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9"/>
          <w:szCs w:val="21"/>
        </w:rPr>
      </w:pPr>
      <w:bookmarkStart w:id="0" w:name="_GoBack"/>
      <w:bookmarkEnd w:id="0"/>
      <w:r w:rsidRPr="002B0E17">
        <w:rPr>
          <w:rFonts w:ascii="OpenSans" w:hAnsi="OpenSans"/>
          <w:b/>
          <w:bCs/>
          <w:color w:val="000000"/>
          <w:sz w:val="29"/>
          <w:szCs w:val="21"/>
        </w:rPr>
        <w:t>Лабораторная работа № 8 «Изучение явления электромагнитной индукции»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Цель лабораторной работы</w:t>
      </w:r>
      <w:r>
        <w:rPr>
          <w:rFonts w:ascii="OpenSans" w:hAnsi="OpenSans"/>
          <w:color w:val="000000"/>
          <w:sz w:val="21"/>
          <w:szCs w:val="21"/>
        </w:rPr>
        <w:t>: изучение явления электромагнитной индукции, а также проверка правила Ленца.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Оборудование</w:t>
      </w:r>
      <w:r>
        <w:rPr>
          <w:rFonts w:ascii="OpenSans" w:hAnsi="OpenSans"/>
          <w:color w:val="000000"/>
          <w:sz w:val="21"/>
          <w:szCs w:val="21"/>
        </w:rPr>
        <w:t>: соединительные провода, миллиамперметр, реостат, источник питания, ключ, полосовой или дугообразный магнит, магнитная стрелка или компас, катушки с сердечниками.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Магнитный поток </w:t>
      </w:r>
      <w:r>
        <w:rPr>
          <w:rFonts w:ascii="OpenSans" w:hAnsi="OpenSans"/>
          <w:color w:val="000000"/>
          <w:sz w:val="21"/>
          <w:szCs w:val="21"/>
        </w:rPr>
        <w:t>через плоскую поверхность — это скалярная физическая величина, численно равная произведению модуля магнитной индукции на площадь поверхности, ограниченной контуром, и на косинус угла между нормалью к поверхности и магнитной индукцией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17 октября 1831 года английский ученый Майкл Фарадей открыл явление </w:t>
      </w:r>
      <w:r>
        <w:rPr>
          <w:rFonts w:ascii="OpenSans" w:hAnsi="OpenSans"/>
          <w:b/>
          <w:bCs/>
          <w:color w:val="000000"/>
          <w:sz w:val="21"/>
          <w:szCs w:val="21"/>
        </w:rPr>
        <w:t>электромагнитной индукции.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Явлением электромагнитной индукции </w:t>
      </w:r>
      <w:r>
        <w:rPr>
          <w:rFonts w:ascii="OpenSans" w:hAnsi="OpenSans"/>
          <w:color w:val="000000"/>
          <w:sz w:val="21"/>
          <w:szCs w:val="21"/>
        </w:rPr>
        <w:t>называется явление возникновения тока в замкнутом контуре при изменении магнитного потока, пронизывающего этот контур. А полученный таким способом ток, называется </w:t>
      </w:r>
      <w:r>
        <w:rPr>
          <w:rFonts w:ascii="OpenSans" w:hAnsi="OpenSans"/>
          <w:b/>
          <w:bCs/>
          <w:color w:val="000000"/>
          <w:sz w:val="21"/>
          <w:szCs w:val="21"/>
        </w:rPr>
        <w:t>индукционным.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Закон</w:t>
      </w: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электромагнитной индукции: </w:t>
      </w:r>
      <w:r>
        <w:rPr>
          <w:rFonts w:ascii="OpenSans" w:hAnsi="OpenSans"/>
          <w:color w:val="000000"/>
          <w:sz w:val="21"/>
          <w:szCs w:val="21"/>
        </w:rPr>
        <w:t>среднее значение электродвижущей силы индукции в проводящем контуре пропорционально скорости изменения магнитного потока через поверхность, ограниченную контуром.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942975" cy="438150"/>
            <wp:effectExtent l="0" t="0" r="9525" b="0"/>
            <wp:docPr id="5" name="Рисунок 5" descr="https://fsd.videouroki.net/products/conspekty/fizika11/9-laboratornaia-rabota-2-izuchieniie-iavlieniia-eliektromaghnitnoi-induktsii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fizika11/9-laboratornaia-rabota-2-izuchieniie-iavlieniia-eliektromaghnitnoi-induktsii.files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Знак минус в математической записи закона учитывает 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правило Ленца</w:t>
      </w:r>
      <w:r>
        <w:rPr>
          <w:rFonts w:ascii="OpenSans" w:hAnsi="OpenSans"/>
          <w:color w:val="000000"/>
          <w:sz w:val="21"/>
          <w:szCs w:val="21"/>
        </w:rPr>
        <w:t>, согласно которому электромагнитная индукция создает в контуре индукционный ток такого направления, что созданное им магнитное поле препятствует изменению магнитного потока, вызывающего этот ток.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Подготовка к выполнению работы.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5257800" cy="2314575"/>
            <wp:effectExtent l="0" t="0" r="0" b="9525"/>
            <wp:docPr id="4" name="Рисунок 4" descr="https://fsd.videouroki.net/products/conspekty/fizika11/9-laboratornaia-rabota-2-izuchieniie-iavlieniia-eliektromaghnitnoi-induktsii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fizika11/9-laboratornaia-rabota-2-izuchieniie-iavlieniia-eliektromaghnitnoi-induktsii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Вставьте в одну из катушек железный сердечник и закрепите его там, </w:t>
      </w:r>
      <w:proofErr w:type="gramStart"/>
      <w:r>
        <w:rPr>
          <w:rFonts w:ascii="OpenSans" w:hAnsi="OpenSans"/>
          <w:color w:val="000000"/>
          <w:sz w:val="21"/>
          <w:szCs w:val="21"/>
        </w:rPr>
        <w:t>например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гайкой.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Далее подключите эту катушку через миллиамперметр, реостат и ключ к источнику питания.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Рядом с катушкой расположите магнитную стрелку или компас.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Замкнув ключ, определите расположение магнитных полюсов катушки с током при помощи магнитной стрелки.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Зафиксируйте, в какую сторону при этом отклониться стрелка миллиамперметра. Это поможет в дальнейшем судить о расположении магнитных полюсов катушки с током по направлению отклонения стрелки миллиамперметра.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После проделанной работы, отключите от цепи реостат и ключ, а миллиамперметр замкните на катушку, при этом сохранив порядок соединения их клемм.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Для удобства записей, можно составить следующую таблицу.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6296025" cy="3248025"/>
            <wp:effectExtent l="0" t="0" r="9525" b="9525"/>
            <wp:docPr id="3" name="Рисунок 3" descr="https://fsd.videouroki.net/products/conspekty/fizika11/9-laboratornaia-rabota-2-izuchieniie-iavlieniia-eliektromaghnitnoi-induktsii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fizika11/9-laboratornaia-rabota-2-izuchieniie-iavlieniia-eliektromaghnitnoi-induktsii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6296025" cy="2143125"/>
            <wp:effectExtent l="0" t="0" r="9525" b="9525"/>
            <wp:docPr id="2" name="Рисунок 2" descr="https://fsd.videouroki.net/products/conspekty/fizika11/9-laboratornaia-rabota-2-izuchieniie-iavlieniia-eliektromaghnitnoi-induktsii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fizika11/9-laboratornaia-rabota-2-izuchieniie-iavlieniia-eliektromaghnitnoi-induktsii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Приступаем непосредственно к выполнению лабораторной работы. При этом все данные, которые вы будите получать в процессе исследования, заносите в таблицу.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Приставив сердечник к одному из полюсов магнита (</w:t>
      </w:r>
      <w:proofErr w:type="gramStart"/>
      <w:r>
        <w:rPr>
          <w:rFonts w:ascii="OpenSans" w:hAnsi="OpenSans"/>
          <w:color w:val="000000"/>
          <w:sz w:val="21"/>
          <w:szCs w:val="21"/>
        </w:rPr>
        <w:t>например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 северному), быстро поместите его внутрь катушки, одновременно наблюдая за стрелкой миллиамперметра. По правилу Ленца определите направление индукционного тока внутри катушки.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Оставив магнит неподвижным, после первого опыта, пронаблюдайте опять за стрелкой миллиамперметра.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Быстро вытащите сердечник из катушки, не забывая наблюдать за стрелкой миллиамперметра (модуль скорости выдвижения магнита должен быть примерно таким же, как и в первом опыте). Опять, по правилу Ленца, определите направление индукционного тока внутри катушки в этом случае.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Посмотрите, как ведет себя стрелка миллиамперметра после проделанного опыта.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Повторите наблюдения, изменив полюс магнита с северного на южный.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Запишите вывод по работе на основе проведённых наблюдений. Объясните различие в направлении индукционного тока с точки зрения правила Ленца.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Теперь немного видоизменим нашу установку.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Расположите вторую катушку рядом с первой так, чтобы их оси совпадали, и поместите их на один общий сердечник.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4829175" cy="3295650"/>
            <wp:effectExtent l="0" t="0" r="9525" b="0"/>
            <wp:docPr id="1" name="Рисунок 1" descr="https://fsd.videouroki.net/products/conspekty/fizika11/9-laboratornaia-rabota-2-izuchieniie-iavlieniia-eliektromaghnitnoi-induktsii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fizika11/9-laboratornaia-rabota-2-izuchieniie-iavlieniia-eliektromaghnitnoi-induktsii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Первую катушку соедините с миллиамперметром, а вторую катушку через реостат соедините с источником тока.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Замыкая и размыкая ключ, проверьте возникает ли в первой катушки индукционный ток.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Зарисуйте схему опыта и проверьте выполнения правила Ленца.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Также проверьте, возникает ли индукционный ток при изменении силы тока реостатом.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конце работы, подведите ее итог, сделав общий вывод, не забыв отразить в нем условия, при которых в катушке возникал индукционный ток.</w:t>
      </w:r>
    </w:p>
    <w:p w:rsidR="002B0E17" w:rsidRDefault="002B0E17" w:rsidP="002B0E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Письменно ответьте на контрольные вопросы: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                В чем заключается явление электромагнитной индукции?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                Какой ток называют индукционным?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                Сформулируйте закон электромагнитной индукции. Какой формулой он описывается?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                Как формулируется правило Ленца?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                Какова связь правила Ленца с законом сохранения энергии?</w:t>
      </w:r>
    </w:p>
    <w:p w:rsidR="00A91D1E" w:rsidRDefault="00A91D1E" w:rsidP="002B0E17">
      <w:pPr>
        <w:pStyle w:val="a3"/>
        <w:shd w:val="clear" w:color="auto" w:fill="FFFFFF"/>
        <w:spacing w:before="0" w:beforeAutospacing="0" w:after="300" w:afterAutospacing="0"/>
      </w:pPr>
      <w:r>
        <w:t>Просмотрите видео- урок по данной ссылке (заполнить таблицу):</w:t>
      </w:r>
    </w:p>
    <w:p w:rsidR="002B0E17" w:rsidRDefault="002B0E17" w:rsidP="002B0E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 </w:t>
      </w:r>
      <w:hyperlink r:id="rId10" w:history="1">
        <w:r w:rsidR="00B53ED3" w:rsidRPr="00B53ED3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https://www.youtube.com/watch?v=RU_s4tzx-5k</w:t>
        </w:r>
      </w:hyperlink>
    </w:p>
    <w:p w:rsidR="00761B25" w:rsidRDefault="00761B25"/>
    <w:sectPr w:rsidR="0076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28C3"/>
    <w:multiLevelType w:val="multilevel"/>
    <w:tmpl w:val="FE64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76"/>
    <w:rsid w:val="002B0E17"/>
    <w:rsid w:val="00761B25"/>
    <w:rsid w:val="00A91D1E"/>
    <w:rsid w:val="00B53ED3"/>
    <w:rsid w:val="00C22B76"/>
    <w:rsid w:val="00E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22E74-2072-4F14-84CD-EE718333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1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RU_s4tzx-5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7</cp:revision>
  <dcterms:created xsi:type="dcterms:W3CDTF">2020-04-23T17:48:00Z</dcterms:created>
  <dcterms:modified xsi:type="dcterms:W3CDTF">2020-04-27T20:41:00Z</dcterms:modified>
</cp:coreProperties>
</file>